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0D3C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یاسر مسافر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روزی كه راه كوچه را سد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انبوه غم بر قلب احمد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اول فدك را غصب كردند ، بعد از آن هم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كار پلیدی كه نباید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چون دیده بودند پشت در زهرا نمرده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پس قصد سیلی مجدد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آیا ندانستند از این كوچه بسیار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جمع ملائك رفت و آمد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زهرا چنین می گفت با خود كاش قبل از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سیلی زدن این بچه را رد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دور از نگاه مرتضی هر گوشه طفلی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آرام اما گریه بی حد كرده بودند</w:t>
      </w:r>
      <w:r w:rsidRPr="00150D3C">
        <w:rPr>
          <w:rFonts w:ascii="Tahoma" w:eastAsia="Times New Roman" w:hAnsi="Tahoma" w:cs="Tahoma"/>
          <w:sz w:val="20"/>
          <w:szCs w:val="20"/>
          <w:lang w:bidi="fa-IR"/>
        </w:rPr>
        <w:t xml:space="preserve"> !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زهرا كه رفت رحمت زشهر هم رخت بربست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این طایفه با خود چقدر بد كرده بودند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بعد از فراق فاطمه این خانواده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زان كوچه آیا رفت و آمد كرده بودند ؟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از كودكی در پاسخ این یك سوالم</w:t>
      </w:r>
    </w:p>
    <w:p w:rsidR="00150D3C" w:rsidRPr="00150D3C" w:rsidRDefault="00150D3C" w:rsidP="00150D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0D3C">
        <w:rPr>
          <w:rFonts w:ascii="Tahoma" w:eastAsia="Times New Roman" w:hAnsi="Tahoma" w:cs="Tahoma"/>
          <w:sz w:val="20"/>
          <w:szCs w:val="20"/>
          <w:rtl/>
          <w:lang w:bidi="fa-IR"/>
        </w:rPr>
        <w:t>از چه مسیر كوچه را سد كرده بودند ؟</w:t>
      </w:r>
      <w:r w:rsidRPr="00150D3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50D3C" w:rsidRDefault="00150D3C" w:rsidP="00150D3C"/>
    <w:p w:rsidR="00F06ABA" w:rsidRPr="00150D3C" w:rsidRDefault="00F06ABA" w:rsidP="00150D3C"/>
    <w:sectPr w:rsidR="00F06ABA" w:rsidRPr="00150D3C" w:rsidSect="00F06A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50D3C"/>
    <w:rsid w:val="00150D3C"/>
    <w:rsid w:val="00F0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50D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7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>Alghadir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2013-10-01T15:27:00Z</dcterms:created>
  <dcterms:modified xsi:type="dcterms:W3CDTF">2013-10-01T15:27:00Z</dcterms:modified>
</cp:coreProperties>
</file>